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График мероприятий Клуба 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январь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24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января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>пятница – Школа театрального блоггера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Участники</w:t>
      </w:r>
      <w:r>
        <w:rPr>
          <w:rFonts w:ascii="Helvetica" w:hAnsi="Helvetica"/>
          <w:sz w:val="28"/>
          <w:szCs w:val="28"/>
          <w:rtl w:val="0"/>
        </w:rPr>
        <w:t xml:space="preserve">: 15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детей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Время проведения</w:t>
      </w:r>
      <w:r>
        <w:rPr>
          <w:rFonts w:ascii="Helvetica" w:hAnsi="Helvetica"/>
          <w:sz w:val="28"/>
          <w:szCs w:val="28"/>
          <w:rtl w:val="0"/>
        </w:rPr>
        <w:t xml:space="preserve">: 16:30-18:00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Место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Фойе </w:t>
      </w:r>
      <w:r>
        <w:rPr>
          <w:rFonts w:ascii="Helvetica" w:hAnsi="Helvetica"/>
          <w:sz w:val="28"/>
          <w:szCs w:val="28"/>
          <w:rtl w:val="0"/>
        </w:rPr>
        <w:t>1-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го этажа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28"/>
          <w:szCs w:val="28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rtl w:val="0"/>
        </w:rPr>
        <w:t>(</w:t>
      </w:r>
      <w:r>
        <w:rPr>
          <w:rFonts w:ascii="Helvetica" w:hAnsi="Helvetica" w:hint="default"/>
          <w:i w:val="1"/>
          <w:iCs w:val="1"/>
          <w:sz w:val="28"/>
          <w:szCs w:val="28"/>
          <w:rtl w:val="0"/>
          <w:lang w:val="ru-RU"/>
        </w:rPr>
        <w:t>участие бесплатное по предварительной регистрации</w:t>
      </w:r>
      <w:r>
        <w:rPr>
          <w:rFonts w:ascii="Helvetica" w:hAnsi="Helvetica"/>
          <w:i w:val="1"/>
          <w:iCs w:val="1"/>
          <w:sz w:val="28"/>
          <w:szCs w:val="28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29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января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 xml:space="preserve">среда – «Конкурс зрительских рецензий» после спектакля «По зелёным холмам океана» 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10+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Участники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</w:rPr>
        <w:t xml:space="preserve">зрители </w:t>
      </w:r>
      <w:r>
        <w:rPr>
          <w:rFonts w:ascii="Helvetica" w:hAnsi="Helvetica"/>
          <w:sz w:val="28"/>
          <w:szCs w:val="28"/>
          <w:rtl w:val="0"/>
        </w:rPr>
        <w:t xml:space="preserve">30 </w:t>
      </w:r>
      <w:r>
        <w:rPr>
          <w:rFonts w:ascii="Helvetica" w:hAnsi="Helvetica" w:hint="default"/>
          <w:sz w:val="28"/>
          <w:szCs w:val="28"/>
          <w:rtl w:val="0"/>
        </w:rPr>
        <w:t>человек</w:t>
      </w:r>
      <w:r>
        <w:rPr>
          <w:rFonts w:ascii="Helvetica" w:hAnsi="Helvetica"/>
          <w:sz w:val="28"/>
          <w:szCs w:val="28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rtl w:val="0"/>
        </w:rPr>
        <w:t>педагог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</w:rPr>
        <w:t>А</w:t>
      </w:r>
      <w:r>
        <w:rPr>
          <w:rFonts w:ascii="Helvetica" w:hAnsi="Helvetica"/>
          <w:sz w:val="28"/>
          <w:szCs w:val="28"/>
          <w:rtl w:val="0"/>
        </w:rPr>
        <w:t>.</w:t>
      </w:r>
      <w:r>
        <w:rPr>
          <w:rFonts w:ascii="Helvetica" w:hAnsi="Helvetica" w:hint="default"/>
          <w:sz w:val="28"/>
          <w:szCs w:val="28"/>
          <w:rtl w:val="0"/>
        </w:rPr>
        <w:t>Б</w:t>
      </w:r>
      <w:r>
        <w:rPr>
          <w:rFonts w:ascii="Helvetica" w:hAnsi="Helvetica"/>
          <w:sz w:val="28"/>
          <w:szCs w:val="28"/>
          <w:rtl w:val="0"/>
        </w:rPr>
        <w:t>.</w:t>
      </w:r>
      <w:r>
        <w:rPr>
          <w:rFonts w:ascii="Helvetica" w:hAnsi="Helvetica" w:hint="default"/>
          <w:sz w:val="28"/>
          <w:szCs w:val="28"/>
          <w:rtl w:val="0"/>
        </w:rPr>
        <w:t xml:space="preserve">Никитина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Время</w:t>
      </w:r>
      <w:r>
        <w:rPr>
          <w:rFonts w:ascii="Helvetica" w:hAnsi="Helvetica"/>
          <w:sz w:val="28"/>
          <w:szCs w:val="28"/>
          <w:rtl w:val="0"/>
        </w:rPr>
        <w:t xml:space="preserve">: 19:40-20:40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Место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Малый зал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(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стоимость билета на спектакль </w:t>
      </w:r>
      <w:r>
        <w:rPr>
          <w:rFonts w:ascii="Helvetica" w:hAnsi="Helvetica"/>
          <w:sz w:val="28"/>
          <w:szCs w:val="28"/>
          <w:rtl w:val="0"/>
        </w:rPr>
        <w:t xml:space="preserve">500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рублей</w:t>
      </w:r>
      <w:r>
        <w:rPr>
          <w:rFonts w:ascii="Helvetica" w:hAnsi="Helvetica"/>
          <w:sz w:val="28"/>
          <w:szCs w:val="28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участие в зрительское клубе – бесплатно</w:t>
      </w:r>
      <w:r>
        <w:rPr>
          <w:rFonts w:ascii="Helvetica" w:hAnsi="Helvetica"/>
          <w:sz w:val="28"/>
          <w:szCs w:val="28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28"/>
          <w:szCs w:val="28"/>
          <w:rtl w:val="0"/>
        </w:rPr>
      </w:pP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rtl w:val="0"/>
        </w:rPr>
        <w:instrText xml:space="preserve"> HYPERLINK "https://mogtyz.ru/ticket/?ticket=https%3A%2F%2Fwww.ticketland.ru%2Fteatry%2Fmoskovskiy-oblastnoy-teatr-yunogo-zritelya-mogtyuz%2Fpo-zelenym-kholmam-okeana%2F20200129_1800-3197864%2F"</w:instrText>
      </w:r>
      <w:r>
        <w:rPr>
          <w:rStyle w:val="Hyperlink.0"/>
          <w:rFonts w:ascii="Helvetica" w:cs="Helvetica" w:hAnsi="Helvetica" w:eastAsia="Helvetica"/>
          <w:color w:val="0000ff"/>
          <w:sz w:val="28"/>
          <w:szCs w:val="28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color w:val="0000ff"/>
          <w:sz w:val="28"/>
          <w:szCs w:val="28"/>
          <w:u w:val="single" w:color="0000ff"/>
          <w:rtl w:val="0"/>
        </w:rPr>
        <w:t>КУПИТЬ БИЛЕТ</w:t>
      </w:r>
      <w:r>
        <w:rPr>
          <w:rFonts w:ascii="Helvetica" w:cs="Helvetica" w:hAnsi="Helvetica" w:eastAsia="Helvetica"/>
          <w:color w:val="024da0"/>
          <w:sz w:val="28"/>
          <w:szCs w:val="28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ru-RU"/>
        </w:rPr>
        <w:t xml:space="preserve">31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января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>пятница – Школа театрального блоггера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Участники</w:t>
      </w:r>
      <w:r>
        <w:rPr>
          <w:rFonts w:ascii="Helvetica" w:hAnsi="Helvetica"/>
          <w:sz w:val="28"/>
          <w:szCs w:val="28"/>
          <w:rtl w:val="0"/>
        </w:rPr>
        <w:t xml:space="preserve">: 15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детей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Время проведения</w:t>
      </w:r>
      <w:r>
        <w:rPr>
          <w:rFonts w:ascii="Helvetica" w:hAnsi="Helvetica"/>
          <w:sz w:val="28"/>
          <w:szCs w:val="28"/>
          <w:rtl w:val="0"/>
        </w:rPr>
        <w:t xml:space="preserve">: 16:30-18:00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Место</w:t>
      </w:r>
      <w:r>
        <w:rPr>
          <w:rFonts w:ascii="Helvetica" w:hAnsi="Helvetica"/>
          <w:sz w:val="28"/>
          <w:szCs w:val="28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Фойе </w:t>
      </w:r>
      <w:r>
        <w:rPr>
          <w:rFonts w:ascii="Helvetica" w:hAnsi="Helvetica"/>
          <w:sz w:val="28"/>
          <w:szCs w:val="28"/>
          <w:rtl w:val="0"/>
        </w:rPr>
        <w:t>1-</w:t>
      </w: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го этажа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rtl w:val="0"/>
        </w:rPr>
        <w:t>(</w:t>
      </w:r>
      <w:r>
        <w:rPr>
          <w:rFonts w:ascii="Helvetica" w:hAnsi="Helvetica" w:hint="default"/>
          <w:i w:val="1"/>
          <w:iCs w:val="1"/>
          <w:sz w:val="28"/>
          <w:szCs w:val="28"/>
          <w:rtl w:val="0"/>
          <w:lang w:val="ru-RU"/>
        </w:rPr>
        <w:t>участие бесплатное по предварительной регистрации</w:t>
      </w:r>
      <w:r>
        <w:rPr>
          <w:rFonts w:ascii="Helvetica" w:hAnsi="Helvetica"/>
          <w:i w:val="1"/>
          <w:iCs w:val="1"/>
          <w:sz w:val="28"/>
          <w:szCs w:val="28"/>
          <w:rtl w:val="0"/>
        </w:rPr>
        <w:t xml:space="preserve">)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декабрь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«Конкурс зрительских рецензий» после спектакля «Леди Совершенство»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18:00-19:00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на спектакль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четверг – «Конкурс зрительских рецензий» после спектакля «Умка»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5+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17:00-18:00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на спектакль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"https://mogtyz.ru/ticket/?ticket=https%253A%252F%252Fwww.ticketland.ru%252Fteatry%252Fmoskovskiy-oblastnoy-teatr-yunogo-zritelya-mogtyuz%252Fumka%252F20191226_1600-2179957%252F"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КУПИТЬ БИЛЕТ</w:t>
      </w:r>
      <w:r>
        <w:rPr/>
        <w:fldChar w:fldCharType="end" w:fldLock="0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ноябрь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Ночь искусств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общероссийская акция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театральная игра вокруг книги рассказов 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Жвалевского и 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Пастернак «Типа короче смотри»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12+.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 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Добровольская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Крупенин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Богацкая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Мунирова Л</w:t>
      </w:r>
      <w:r>
        <w:rPr>
          <w:rFonts w:ascii="Times New Roman" w:hAnsi="Times New Roman"/>
          <w:sz w:val="24"/>
          <w:szCs w:val="24"/>
          <w:rtl w:val="0"/>
          <w:lang w:val="ru-RU"/>
        </w:rPr>
        <w:t>.,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16:00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18:30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среда – «Конкурс зрительских рецензий» после спектакля «Печорин»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12+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19:00-20:00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16:30-18:00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Фойе </w:t>
      </w:r>
      <w:r>
        <w:rPr>
          <w:rFonts w:ascii="Times New Roman" w:hAnsi="Times New Roman"/>
          <w:sz w:val="24"/>
          <w:szCs w:val="24"/>
          <w:rtl w:val="0"/>
          <w:lang w:val="ru-RU"/>
        </w:rPr>
        <w:t>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этажа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График мероприятий Клуба на октябрь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 – День учителя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Экскурсия для педагогов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16:00-18:00; 18:00-20:00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Волкова Татьяна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пошивочным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Кононов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реквизиторским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Кондрашин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Антонов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Галимон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Пшеницын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сотрудник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Калашников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артистка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 по предварительной регистрации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– «Конкурс зрительских рецензий» после спектакля «С любовью не шутят»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14+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pt-PT"/>
        </w:rPr>
        <w:t>: 09.10.2019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20:30-22:00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Образовательная программа экскурсий по театру «Зачем люди ходят 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Экскурсия для возрастной категории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5+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«Волшебная страна»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:16.00-17.30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Галимон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Антонов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Кононов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реквизиторским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БИЛЕТЫ ПРОДАНЫ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октября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Вечер инклюзии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Открытая читка повести Ибен Мари Акерлие «Ларс ЛОЛ»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11+ - 16+.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: 23.10.2019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16:00-18:00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 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Стонт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Калашников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Старцева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Покроева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Христьян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Кондрашина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цена билета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График мероприятий Клуба на сентябрь 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пятница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Открытая читка повести 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Бершадской «Большая маленькая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девочка»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7+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рамках программы «Читки современной российской и зарубежной прозы для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детей и подростков»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 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Ирина Шестерина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Друзьяк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Валерий Кукушкин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Владислав Калашников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Светлана Богацкая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Людмила Мунирова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16:00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минут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антрактом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членов Зрительского клуба театра скидки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Открытие программы «Конкурс зрительских рецензий»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Зрительский клуб после спектакля «Маленький принц»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10+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театральный педагог Александра Никитина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18:30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спектакля «Маленький принц»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антрактом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билета 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Зрительское клубе –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февраль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«Волшебная страна»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:16.00-17.30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артистка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Галимон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Антонов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Григорьев 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бутофорским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Кононов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реквизиторским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воскресенье – Зрительский клуб после спектакля «По зеленым холмам океана»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(17:00)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18:30-20:00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Старцева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вторник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Программа «Читка современной прозы для детей и подростков»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Старк «Чудаки и зануды»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(17:30)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17:30-21:00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Повести читают артисты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200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«Театр во времени и время в театре»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18:00-20.30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Григорьев 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бутофорским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Куштевская Я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художник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Галимон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Антонов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январь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– Зрительский клуб после спектакля «Леди Совершенство»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(12:00)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11:30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антракте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>, 14:00-15:00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 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января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на спектакле «Про мою маму и про меня»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19:00,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антракте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21:00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21:30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00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декабрь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Образовательная программа экскурсий по театру «Зачем люди ходят 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12-14+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делается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15.00-17.00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Кондрашин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Пшеницын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заведующего МДЦ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Галимон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Антонов 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экскурсия выкуплена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воскресенье – Зрительский клуб после спектакля «Винни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Пух»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(11:00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12:15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13:30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Малый зал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декорациях спектакля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Стонт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Покроева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Программа «Читка современной прозы для детей и подростков»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Нина Дашевская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повести для старших 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 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заведующая 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 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 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19:00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20:30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билетов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300-500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на спектакле «Про мою маму и про меня»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19:00,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антракте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21:00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21:30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Зрительский клуб на спектакле «Чайка»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19:00,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антракте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22:00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22:30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вторник–программа «Творческие вечера артистов театра»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«Валерий Кукушкин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встреча со зрителями»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Кукушкин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партнеры из спектаклей для подростков и молодежи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Старцева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Мунирова 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Казберов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Богдасаров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Полуянова Х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16:00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18:00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билетов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300-500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25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Образовательная программа экскурсий по театру «Зачем люди ходят 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12-14+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делается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15.00-17.00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Кондрашин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Решетова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гримерным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Пшеницын А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заведующего МДЦ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Жакупова Г</w:t>
      </w:r>
      <w:r>
        <w:rPr>
          <w:rFonts w:ascii="Times New Roman" w:hAnsi="Times New Roman"/>
          <w:sz w:val="24"/>
          <w:szCs w:val="24"/>
          <w:rtl w:val="0"/>
          <w:lang w:val="ru-RU"/>
        </w:rPr>
        <w:t>.(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костюмерным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Галимон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световым цехом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Антонов 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Цена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ноябрь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17:00-18:30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суббота – Ночь искусств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общероссийская акция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– Читка современной российской и зарубежной прозы для подростков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Этюды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импровизации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зрители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Дручек 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 артисты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Кукушкин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Друзьяк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Мунирова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Афанасьев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Крупенин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Дворецкая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Черкашин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Богацкая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18:30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20:00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17:00-18:30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бесплатное по предварительной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вторник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премьера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«Цикл образовательных программ – экскурсии по театру «Зачем люди ходят в театр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экскурсия для возрастной категории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12-14 +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«Образ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это делается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сотрудники различных цехов театра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11:00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13:00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билета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600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вторник – Зрительский клуб после спектакля «Печорин»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и режиссер спектакля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19:00-20:30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билетов 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500 - 1500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после спектакля «С любовью не шутят»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и режиссер спектакля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21:30-22:30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билетов 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300 - 1500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00"/>
          <w:rtl w:val="0"/>
          <w:lang w:val="ru-RU"/>
        </w:rPr>
        <w:t>График мероприятий Клуба на октябрь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День учителя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чтецкий вечер для педагогов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Светлана Богацкая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Анастасия Дворецкая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Валерий Кукушкин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Друзьяк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Елена Афанасьева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Вадим Дзюба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Николай Дручек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16:00-17:30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05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пятница – Школа театрального блоггера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Никитина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17:30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18:50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среда – Зрительский клуб после спектакля «Печорин»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и режиссер спектакля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19:00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21:00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четверг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Зрительский клуб после спектакля «С любовью не шутят»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артисты и режиссер спектакля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21:30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22:30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Малый зал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2018,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четверг – партнерская программа с ЦБС ЮАО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 «Читаем вместе»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 театра Вадим Дзюба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чтецкая программа по произведениям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Есенина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15:00-16:00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Библиотека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140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Лебедянская 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>.2)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Заявки на участие в любой из перечисленных программ принимаются на адрес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"mailto:zritelclub@mogtyz.ru"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zritelclub@mogtyz.ru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по телефону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+7 9779 84 6062,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Сиротенко Ольга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Style w:val="Нет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администратор зрительских программ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2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6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9" w:hanging="429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sz w:val="24"/>
      <w:szCs w:val="24"/>
    </w:rPr>
  </w:style>
  <w:style w:type="numbering" w:styleId="Пункты">
    <w:name w:val="Пункты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i w:val="1"/>
      <w:iCs w:val="1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